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35" w:rsidRDefault="00431435" w:rsidP="004B003F">
      <w:pPr>
        <w:rPr>
          <w:b/>
        </w:rPr>
      </w:pPr>
    </w:p>
    <w:p w:rsidR="00A67536" w:rsidRDefault="00A67536" w:rsidP="004B003F">
      <w:pPr>
        <w:rPr>
          <w:b/>
        </w:rPr>
      </w:pPr>
    </w:p>
    <w:p w:rsidR="003E424F" w:rsidRPr="003E424F" w:rsidRDefault="003E424F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3E424F" w:rsidRPr="00830E03" w:rsidRDefault="003E424F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CD45C2" w:rsidRDefault="00592473" w:rsidP="00CD45C2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="00692624">
        <w:rPr>
          <w:rFonts w:eastAsia="Times New Roman"/>
          <w:lang w:val="kk-KZ" w:eastAsia="ru-RU"/>
        </w:rPr>
        <w:t>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A35E39">
        <w:rPr>
          <w:rFonts w:eastAsia="Times New Roman"/>
          <w:lang w:val="kk-KZ" w:eastAsia="ru-RU"/>
        </w:rPr>
        <w:t>02</w:t>
      </w:r>
      <w:r w:rsidR="00850559">
        <w:rPr>
          <w:rFonts w:eastAsia="Times New Roman"/>
          <w:lang w:val="kk-KZ" w:eastAsia="ru-RU"/>
        </w:rPr>
        <w:t>.</w:t>
      </w:r>
      <w:r w:rsidR="00A35E39">
        <w:rPr>
          <w:rFonts w:eastAsia="Times New Roman"/>
          <w:lang w:val="kk-KZ" w:eastAsia="ru-RU"/>
        </w:rPr>
        <w:t>03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A35E39">
        <w:rPr>
          <w:rFonts w:eastAsia="Times New Roman"/>
          <w:lang w:val="kk-KZ" w:eastAsia="ru-RU"/>
        </w:rPr>
        <w:t>6а</w:t>
      </w:r>
      <w:r w:rsidR="00692624">
        <w:rPr>
          <w:rFonts w:eastAsia="Times New Roman"/>
          <w:lang w:val="kk-KZ"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850559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AE4C4E">
        <w:rPr>
          <w:rFonts w:eastAsia="Times New Roman"/>
          <w:b/>
          <w:lang w:eastAsia="ru-RU"/>
        </w:rPr>
        <w:t>Изменения</w:t>
      </w:r>
      <w:r w:rsidR="00AE4C4E" w:rsidRPr="00830E03">
        <w:rPr>
          <w:rFonts w:eastAsia="Times New Roman"/>
          <w:b/>
          <w:lang w:eastAsia="ru-RU"/>
        </w:rPr>
        <w:t xml:space="preserve"> № </w:t>
      </w:r>
      <w:r w:rsidR="00A35E39">
        <w:rPr>
          <w:rFonts w:eastAsia="Times New Roman"/>
          <w:b/>
          <w:lang w:eastAsia="ru-RU"/>
        </w:rPr>
        <w:t>40</w:t>
      </w:r>
      <w:r w:rsidR="00AE4C4E">
        <w:rPr>
          <w:rFonts w:eastAsia="Times New Roman"/>
          <w:b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CD45C2" w:rsidRPr="00CD45C2" w:rsidRDefault="00CD45C2" w:rsidP="00CD45C2">
      <w:pPr>
        <w:ind w:firstLine="709"/>
        <w:jc w:val="both"/>
        <w:rPr>
          <w:rFonts w:eastAsia="Times New Roman"/>
        </w:rPr>
      </w:pPr>
      <w:r w:rsidRPr="00CD45C2">
        <w:rPr>
          <w:rFonts w:eastAsia="Times New Roman"/>
        </w:rPr>
        <w:t xml:space="preserve">Пункт 9 Раздела 2 Приложения 3 Тарифной политики дополнить новым подпунктом </w:t>
      </w:r>
      <w:r w:rsidR="005D5C15">
        <w:rPr>
          <w:rFonts w:eastAsia="Times New Roman"/>
        </w:rPr>
        <w:t>9.2</w:t>
      </w:r>
      <w:r w:rsidR="00A35E39">
        <w:rPr>
          <w:rFonts w:eastAsia="Times New Roman"/>
          <w:lang w:val="kk-KZ"/>
        </w:rPr>
        <w:t>9</w:t>
      </w:r>
      <w:r w:rsidRPr="00CD45C2">
        <w:rPr>
          <w:rFonts w:eastAsia="Times New Roman"/>
        </w:rPr>
        <w:t>. в следующей редакции:</w:t>
      </w:r>
    </w:p>
    <w:p w:rsidR="00A35E39" w:rsidRPr="00A35E39" w:rsidRDefault="00CD45C2" w:rsidP="00255694">
      <w:pPr>
        <w:ind w:firstLine="709"/>
        <w:jc w:val="both"/>
        <w:rPr>
          <w:rFonts w:eastAsia="Times New Roman"/>
          <w:lang w:val="uz-Cyrl-UZ" w:eastAsia="ru-RU"/>
        </w:rPr>
      </w:pPr>
      <w:r w:rsidRPr="00CD45C2">
        <w:rPr>
          <w:rFonts w:eastAsia="Times New Roman"/>
        </w:rPr>
        <w:t>«</w:t>
      </w:r>
      <w:r w:rsidR="008B2525">
        <w:rPr>
          <w:rFonts w:eastAsia="Times New Roman"/>
          <w:b/>
          <w:bCs/>
        </w:rPr>
        <w:t>9.2</w:t>
      </w:r>
      <w:r w:rsidR="00A35E39">
        <w:rPr>
          <w:rFonts w:eastAsia="Times New Roman"/>
          <w:b/>
          <w:bCs/>
          <w:lang w:val="kk-KZ"/>
        </w:rPr>
        <w:t>9</w:t>
      </w:r>
      <w:r w:rsidR="00DD355C" w:rsidRPr="00CD45C2">
        <w:rPr>
          <w:rFonts w:eastAsia="Times New Roman"/>
        </w:rPr>
        <w:t xml:space="preserve">. </w:t>
      </w:r>
      <w:r w:rsidR="00DD355C" w:rsidRPr="00A35E39">
        <w:rPr>
          <w:rFonts w:eastAsia="Times New Roman"/>
        </w:rPr>
        <w:t>Н</w:t>
      </w:r>
      <w:r w:rsidRPr="00A35E39">
        <w:rPr>
          <w:rFonts w:eastAsia="Times New Roman"/>
        </w:rPr>
        <w:t>а пери</w:t>
      </w:r>
      <w:r w:rsidR="009850E4" w:rsidRPr="00A35E39">
        <w:rPr>
          <w:rFonts w:eastAsia="Times New Roman"/>
        </w:rPr>
        <w:t xml:space="preserve">од </w:t>
      </w:r>
      <w:r w:rsidR="00A35E39" w:rsidRPr="00A35E39">
        <w:rPr>
          <w:rFonts w:eastAsia="Times New Roman"/>
          <w:lang w:eastAsia="ru-RU"/>
        </w:rPr>
        <w:t xml:space="preserve">с </w:t>
      </w:r>
      <w:r w:rsidR="00A35E39" w:rsidRPr="00A35E39">
        <w:rPr>
          <w:rFonts w:eastAsia="Times New Roman"/>
          <w:lang w:val="uz-Cyrl-UZ" w:eastAsia="ru-RU"/>
        </w:rPr>
        <w:t>23</w:t>
      </w:r>
      <w:r w:rsidR="00A35E39" w:rsidRPr="00A35E39">
        <w:rPr>
          <w:rFonts w:eastAsia="Times New Roman"/>
          <w:lang w:eastAsia="ru-RU"/>
        </w:rPr>
        <w:t xml:space="preserve"> </w:t>
      </w:r>
      <w:r w:rsidR="00A35E39" w:rsidRPr="00A35E39">
        <w:rPr>
          <w:rFonts w:eastAsia="Times New Roman"/>
          <w:lang w:val="uz-Cyrl-UZ" w:eastAsia="ru-RU"/>
        </w:rPr>
        <w:t>феврал</w:t>
      </w:r>
      <w:r w:rsidR="00A35E39" w:rsidRPr="00A35E39">
        <w:rPr>
          <w:rFonts w:eastAsia="Times New Roman"/>
          <w:lang w:eastAsia="ru-RU"/>
        </w:rPr>
        <w:t>я по 31 декабря 202</w:t>
      </w:r>
      <w:r w:rsidR="00A35E39" w:rsidRPr="00A35E39">
        <w:rPr>
          <w:rFonts w:eastAsia="Times New Roman"/>
          <w:lang w:val="uz-Cyrl-UZ" w:eastAsia="ru-RU"/>
        </w:rPr>
        <w:t>6</w:t>
      </w:r>
      <w:r w:rsidR="00A35E39" w:rsidRPr="00A35E39">
        <w:rPr>
          <w:rFonts w:eastAsia="Times New Roman"/>
          <w:lang w:eastAsia="ru-RU"/>
        </w:rPr>
        <w:t xml:space="preserve"> года (включительно) </w:t>
      </w:r>
      <w:r w:rsidR="00255694">
        <w:rPr>
          <w:rFonts w:eastAsia="Times New Roman"/>
          <w:lang w:eastAsia="ru-RU"/>
        </w:rPr>
        <w:t xml:space="preserve">установлен </w:t>
      </w:r>
      <w:r w:rsidR="00A35E39" w:rsidRPr="00A35E39">
        <w:rPr>
          <w:rFonts w:eastAsia="Times New Roman"/>
          <w:lang w:eastAsia="ru-RU"/>
        </w:rPr>
        <w:t>коэффициент 0,</w:t>
      </w:r>
      <w:r w:rsidR="00A35E39" w:rsidRPr="00A35E39">
        <w:rPr>
          <w:rFonts w:eastAsia="Times New Roman"/>
          <w:lang w:val="uz-Cyrl-UZ" w:eastAsia="ru-RU"/>
        </w:rPr>
        <w:t>50</w:t>
      </w:r>
      <w:r w:rsidR="00A35E39" w:rsidRPr="00A35E39">
        <w:rPr>
          <w:rFonts w:eastAsia="Times New Roman"/>
          <w:lang w:eastAsia="ru-RU"/>
        </w:rPr>
        <w:t xml:space="preserve"> к ставкам </w:t>
      </w:r>
      <w:r w:rsidR="00255694">
        <w:rPr>
          <w:rFonts w:eastAsia="Times New Roman"/>
          <w:lang w:eastAsia="ru-RU"/>
        </w:rPr>
        <w:t xml:space="preserve">настоящей </w:t>
      </w:r>
      <w:r w:rsidR="00A35E39" w:rsidRPr="00A35E39">
        <w:rPr>
          <w:rFonts w:eastAsia="Times New Roman"/>
          <w:lang w:eastAsia="ru-RU"/>
        </w:rPr>
        <w:t xml:space="preserve">Тарифной политики </w:t>
      </w:r>
      <w:r w:rsidR="00A35E39" w:rsidRPr="00A35E39">
        <w:rPr>
          <w:rFonts w:eastAsia="Times New Roman"/>
          <w:lang w:val="uz-Cyrl-UZ" w:eastAsia="ru-RU"/>
        </w:rPr>
        <w:t>на</w:t>
      </w:r>
      <w:r w:rsidR="00A35E39" w:rsidRPr="00A35E39">
        <w:rPr>
          <w:rFonts w:eastAsia="Times New Roman"/>
          <w:lang w:eastAsia="ru-RU"/>
        </w:rPr>
        <w:t xml:space="preserve"> перевозки всех видов грузов </w:t>
      </w:r>
      <w:r w:rsidR="00A35E39" w:rsidRPr="00A35E39">
        <w:rPr>
          <w:rFonts w:eastAsia="Times New Roman"/>
          <w:lang w:val="uz-Cyrl-UZ" w:eastAsia="ru-RU"/>
        </w:rPr>
        <w:t xml:space="preserve">в универсальном вагоне </w:t>
      </w:r>
      <w:r w:rsidR="00A35E39" w:rsidRPr="00A35E39">
        <w:rPr>
          <w:rFonts w:eastAsia="Times New Roman"/>
          <w:lang w:eastAsia="ru-RU"/>
        </w:rPr>
        <w:t>в импортном сообщении, ввозимых через пограничную станцию Галаба эксп. назначением на станции</w:t>
      </w:r>
      <w:r w:rsidR="00A35E39" w:rsidRPr="00A35E39">
        <w:rPr>
          <w:rFonts w:eastAsia="Times New Roman"/>
          <w:lang w:val="uz-Cyrl-UZ" w:eastAsia="ru-RU"/>
        </w:rPr>
        <w:t xml:space="preserve"> </w:t>
      </w:r>
      <w:r w:rsidR="00A35E39" w:rsidRPr="00A35E39">
        <w:rPr>
          <w:rFonts w:eastAsia="Times New Roman"/>
          <w:lang w:val="uz-Cyrl-UZ" w:eastAsia="ru-RU"/>
        </w:rPr>
        <w:br/>
      </w:r>
      <w:r w:rsidR="00A35E39" w:rsidRPr="00A35E39">
        <w:rPr>
          <w:rFonts w:eastAsia="Times New Roman"/>
          <w:lang w:eastAsia="ru-RU"/>
        </w:rPr>
        <w:t>АО «Узбекистон тем</w:t>
      </w:r>
      <w:r w:rsidR="00255694">
        <w:rPr>
          <w:rFonts w:eastAsia="Times New Roman"/>
          <w:lang w:eastAsia="ru-RU"/>
        </w:rPr>
        <w:t>ир йуллари»</w:t>
      </w:r>
      <w:r w:rsidR="00A35E39" w:rsidRPr="00A35E39">
        <w:rPr>
          <w:rFonts w:eastAsia="Times New Roman"/>
          <w:lang w:val="uz-Cyrl-UZ" w:eastAsia="ru-RU"/>
        </w:rPr>
        <w:t>.</w:t>
      </w:r>
    </w:p>
    <w:p w:rsidR="00A35E39" w:rsidRPr="00A35E39" w:rsidRDefault="00A35E39" w:rsidP="00255694">
      <w:pPr>
        <w:ind w:firstLine="709"/>
        <w:jc w:val="both"/>
        <w:rPr>
          <w:rFonts w:eastAsia="Times New Roman"/>
          <w:lang w:eastAsia="ru-RU"/>
        </w:rPr>
      </w:pPr>
      <w:r w:rsidRPr="00A35E39">
        <w:rPr>
          <w:rFonts w:eastAsia="Times New Roman"/>
          <w:lang w:eastAsia="ru-RU"/>
        </w:rPr>
        <w:t xml:space="preserve">В </w:t>
      </w:r>
      <w:proofErr w:type="gramStart"/>
      <w:r w:rsidRPr="00A35E39">
        <w:rPr>
          <w:rFonts w:eastAsia="Times New Roman"/>
          <w:lang w:eastAsia="ru-RU"/>
        </w:rPr>
        <w:t>случае</w:t>
      </w:r>
      <w:proofErr w:type="gramEnd"/>
      <w:r w:rsidRPr="00A35E39">
        <w:rPr>
          <w:rFonts w:eastAsia="Times New Roman"/>
          <w:lang w:eastAsia="ru-RU"/>
        </w:rPr>
        <w:t xml:space="preserve"> совпадения условий применения понижающих коэффициентов, применяется:</w:t>
      </w:r>
    </w:p>
    <w:p w:rsidR="00A35E39" w:rsidRPr="00A35E39" w:rsidRDefault="00A35E39" w:rsidP="00255694">
      <w:pPr>
        <w:ind w:firstLine="709"/>
        <w:jc w:val="both"/>
        <w:rPr>
          <w:rFonts w:eastAsia="Times New Roman"/>
          <w:lang w:eastAsia="ru-RU"/>
        </w:rPr>
      </w:pPr>
      <w:r w:rsidRPr="00A35E39">
        <w:rPr>
          <w:rFonts w:eastAsia="Times New Roman"/>
          <w:lang w:eastAsia="ru-RU"/>
        </w:rPr>
        <w:t xml:space="preserve">при разнице размера скидок – </w:t>
      </w:r>
      <w:proofErr w:type="gramStart"/>
      <w:r w:rsidRPr="00A35E39">
        <w:rPr>
          <w:rFonts w:eastAsia="Times New Roman"/>
          <w:lang w:eastAsia="ru-RU"/>
        </w:rPr>
        <w:t>наивысший</w:t>
      </w:r>
      <w:proofErr w:type="gramEnd"/>
      <w:r w:rsidRPr="00A35E39">
        <w:rPr>
          <w:rFonts w:eastAsia="Times New Roman"/>
          <w:lang w:eastAsia="ru-RU"/>
        </w:rPr>
        <w:t xml:space="preserve">; </w:t>
      </w:r>
    </w:p>
    <w:p w:rsidR="00A35E39" w:rsidRPr="00A35E39" w:rsidRDefault="00A35E39" w:rsidP="00255694">
      <w:pPr>
        <w:ind w:firstLine="709"/>
        <w:jc w:val="both"/>
        <w:rPr>
          <w:rFonts w:eastAsia="Times New Roman"/>
          <w:lang w:eastAsia="ru-RU"/>
        </w:rPr>
      </w:pPr>
      <w:r w:rsidRPr="00A35E39">
        <w:rPr>
          <w:rFonts w:eastAsia="Times New Roman"/>
          <w:lang w:eastAsia="ru-RU"/>
        </w:rPr>
        <w:t>при равных размерах скидок – в разовом порядке</w:t>
      </w:r>
      <w:proofErr w:type="gramStart"/>
      <w:r w:rsidRPr="00A35E39">
        <w:rPr>
          <w:rFonts w:eastAsia="Times New Roman"/>
          <w:lang w:eastAsia="ru-RU"/>
        </w:rPr>
        <w:t>.</w:t>
      </w:r>
      <w:r w:rsidR="00255694">
        <w:rPr>
          <w:rFonts w:eastAsia="Times New Roman"/>
          <w:lang w:eastAsia="ru-RU"/>
        </w:rPr>
        <w:t>».</w:t>
      </w:r>
      <w:proofErr w:type="gramEnd"/>
    </w:p>
    <w:p w:rsidR="009D06FF" w:rsidRPr="00692624" w:rsidRDefault="009D06FF" w:rsidP="00A35E39">
      <w:pPr>
        <w:ind w:firstLine="709"/>
        <w:jc w:val="both"/>
        <w:rPr>
          <w:rFonts w:eastAsia="Times New Roman"/>
          <w:lang w:bidi="en-US"/>
        </w:rPr>
      </w:pPr>
    </w:p>
    <w:p w:rsidR="00B15444" w:rsidRPr="00B15444" w:rsidRDefault="00B15444" w:rsidP="00692624">
      <w:pPr>
        <w:ind w:firstLine="709"/>
        <w:jc w:val="both"/>
        <w:rPr>
          <w:rFonts w:eastAsia="Times New Roman"/>
          <w:lang w:eastAsia="ru-RU"/>
        </w:rPr>
      </w:pPr>
    </w:p>
    <w:p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DD53CE" w:rsidRPr="005D5C15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7E1165" w:rsidRPr="005D5C15" w:rsidRDefault="007E1165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907EF3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Генеральный</w:t>
      </w:r>
      <w:r w:rsidR="008A1C22" w:rsidRPr="008A1C22">
        <w:rPr>
          <w:rFonts w:eastAsia="Calibri"/>
          <w:b/>
          <w:noProof/>
          <w:lang w:val="uk-UA"/>
        </w:rPr>
        <w:t xml:space="preserve"> директор</w:t>
      </w:r>
    </w:p>
    <w:p w:rsidR="00064715" w:rsidRPr="00431435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(Председатель Правления)</w:t>
      </w:r>
      <w:r w:rsidR="00907EF3">
        <w:rPr>
          <w:rFonts w:eastAsia="Calibri"/>
          <w:b/>
          <w:noProof/>
          <w:lang w:val="uk-UA"/>
        </w:rPr>
        <w:t xml:space="preserve">                                              </w:t>
      </w:r>
      <w:r>
        <w:rPr>
          <w:rFonts w:eastAsia="Calibri"/>
          <w:b/>
          <w:noProof/>
          <w:lang w:val="uk-UA"/>
        </w:rPr>
        <w:t xml:space="preserve">                  А.</w:t>
      </w:r>
      <w:r w:rsidR="00907EF3">
        <w:rPr>
          <w:rFonts w:eastAsia="Calibri"/>
          <w:b/>
          <w:noProof/>
          <w:lang w:val="uk-UA"/>
        </w:rPr>
        <w:t xml:space="preserve"> </w:t>
      </w:r>
      <w:r>
        <w:rPr>
          <w:rFonts w:eastAsia="Calibri"/>
          <w:b/>
          <w:noProof/>
          <w:lang w:val="uk-UA"/>
        </w:rPr>
        <w:t>Умбетов</w:t>
      </w:r>
    </w:p>
    <w:p w:rsidR="00893F83" w:rsidRDefault="00893F83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A67536" w:rsidRDefault="00A67536" w:rsidP="00B958D3">
      <w:pPr>
        <w:jc w:val="both"/>
        <w:rPr>
          <w:rFonts w:eastAsia="Calibri"/>
          <w:bCs/>
          <w:sz w:val="24"/>
          <w:szCs w:val="24"/>
        </w:rPr>
      </w:pPr>
      <w:bookmarkStart w:id="0" w:name="_GoBack"/>
      <w:bookmarkEnd w:id="0"/>
    </w:p>
    <w:p w:rsidR="00916062" w:rsidRDefault="003D374E" w:rsidP="00B958D3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Ис</w:t>
      </w:r>
      <w:r w:rsidR="008A1C22" w:rsidRPr="009C0B38">
        <w:rPr>
          <w:rFonts w:eastAsia="Calibri"/>
          <w:bCs/>
          <w:sz w:val="24"/>
          <w:szCs w:val="24"/>
        </w:rPr>
        <w:t xml:space="preserve">п. </w:t>
      </w:r>
      <w:r w:rsidR="00692624">
        <w:rPr>
          <w:rFonts w:eastAsia="Calibri"/>
          <w:bCs/>
          <w:sz w:val="24"/>
          <w:szCs w:val="24"/>
          <w:lang w:val="kk-KZ"/>
        </w:rPr>
        <w:t xml:space="preserve">Сагадатова А </w:t>
      </w:r>
      <w:r w:rsidR="002B2E68">
        <w:rPr>
          <w:rFonts w:eastAsia="Calibri"/>
          <w:bCs/>
          <w:sz w:val="24"/>
          <w:szCs w:val="24"/>
        </w:rPr>
        <w:t>-</w:t>
      </w:r>
      <w:r w:rsidR="008A1C22"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A67536">
      <w:headerReference w:type="default" r:id="rId8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B7" w:rsidRDefault="00B661B7" w:rsidP="00DF2071">
      <w:r>
        <w:separator/>
      </w:r>
    </w:p>
  </w:endnote>
  <w:endnote w:type="continuationSeparator" w:id="0">
    <w:p w:rsidR="00B661B7" w:rsidRDefault="00B661B7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B7" w:rsidRDefault="00B661B7" w:rsidP="00DF2071">
      <w:r>
        <w:separator/>
      </w:r>
    </w:p>
  </w:footnote>
  <w:footnote w:type="continuationSeparator" w:id="0">
    <w:p w:rsidR="00B661B7" w:rsidRDefault="00B661B7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A67536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7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14"/>
  </w:num>
  <w:num w:numId="5">
    <w:abstractNumId w:val="15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6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E0B"/>
    <w:rsid w:val="0008137A"/>
    <w:rsid w:val="000838A7"/>
    <w:rsid w:val="00084D59"/>
    <w:rsid w:val="00085F41"/>
    <w:rsid w:val="00090283"/>
    <w:rsid w:val="00092628"/>
    <w:rsid w:val="00093548"/>
    <w:rsid w:val="0009586B"/>
    <w:rsid w:val="00095E4D"/>
    <w:rsid w:val="00096ECD"/>
    <w:rsid w:val="0009792D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48D8"/>
    <w:rsid w:val="00196463"/>
    <w:rsid w:val="001978A3"/>
    <w:rsid w:val="00197E8D"/>
    <w:rsid w:val="001A1A59"/>
    <w:rsid w:val="001A78AC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2E68"/>
    <w:rsid w:val="002B337A"/>
    <w:rsid w:val="002B603E"/>
    <w:rsid w:val="002B78DA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248A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6C0E"/>
    <w:rsid w:val="003E6E84"/>
    <w:rsid w:val="003E75A3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27F57"/>
    <w:rsid w:val="00431435"/>
    <w:rsid w:val="00433A02"/>
    <w:rsid w:val="0043422F"/>
    <w:rsid w:val="004358C4"/>
    <w:rsid w:val="0043710A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5A55"/>
    <w:rsid w:val="004E623D"/>
    <w:rsid w:val="004E6DE5"/>
    <w:rsid w:val="004F01C5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213F3"/>
    <w:rsid w:val="005258E5"/>
    <w:rsid w:val="00531301"/>
    <w:rsid w:val="00533FC8"/>
    <w:rsid w:val="005357C8"/>
    <w:rsid w:val="00535D41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6533"/>
    <w:rsid w:val="005C0A63"/>
    <w:rsid w:val="005C135C"/>
    <w:rsid w:val="005C1F98"/>
    <w:rsid w:val="005C2806"/>
    <w:rsid w:val="005C2904"/>
    <w:rsid w:val="005C36C4"/>
    <w:rsid w:val="005C6257"/>
    <w:rsid w:val="005D50EB"/>
    <w:rsid w:val="005D5C15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754C7"/>
    <w:rsid w:val="006816D8"/>
    <w:rsid w:val="00681A38"/>
    <w:rsid w:val="00686E22"/>
    <w:rsid w:val="00691445"/>
    <w:rsid w:val="006918ED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3125"/>
    <w:rsid w:val="006F35D3"/>
    <w:rsid w:val="006F458D"/>
    <w:rsid w:val="006F4CE0"/>
    <w:rsid w:val="006F662E"/>
    <w:rsid w:val="00701BBF"/>
    <w:rsid w:val="00701D39"/>
    <w:rsid w:val="00703669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812E3"/>
    <w:rsid w:val="00782419"/>
    <w:rsid w:val="00782D3D"/>
    <w:rsid w:val="00783CDE"/>
    <w:rsid w:val="00783F83"/>
    <w:rsid w:val="00784099"/>
    <w:rsid w:val="007856DF"/>
    <w:rsid w:val="00785AD8"/>
    <w:rsid w:val="00787033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2257"/>
    <w:rsid w:val="007D40CA"/>
    <w:rsid w:val="007D43EC"/>
    <w:rsid w:val="007D5BC2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0559"/>
    <w:rsid w:val="00855DEF"/>
    <w:rsid w:val="00856CA6"/>
    <w:rsid w:val="00857297"/>
    <w:rsid w:val="0086151E"/>
    <w:rsid w:val="008616E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1E1E"/>
    <w:rsid w:val="00912543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4D90"/>
    <w:rsid w:val="00954548"/>
    <w:rsid w:val="00956AE4"/>
    <w:rsid w:val="00957289"/>
    <w:rsid w:val="0095735F"/>
    <w:rsid w:val="00957755"/>
    <w:rsid w:val="00960863"/>
    <w:rsid w:val="00960BAF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178"/>
    <w:rsid w:val="009C0B38"/>
    <w:rsid w:val="009C4F30"/>
    <w:rsid w:val="009D06FF"/>
    <w:rsid w:val="009D0C42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257D6"/>
    <w:rsid w:val="00A30573"/>
    <w:rsid w:val="00A35E39"/>
    <w:rsid w:val="00A40FC4"/>
    <w:rsid w:val="00A4228F"/>
    <w:rsid w:val="00A4239D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5965"/>
    <w:rsid w:val="00A67536"/>
    <w:rsid w:val="00A67D8D"/>
    <w:rsid w:val="00A71385"/>
    <w:rsid w:val="00A73090"/>
    <w:rsid w:val="00A74658"/>
    <w:rsid w:val="00A77451"/>
    <w:rsid w:val="00A80DD1"/>
    <w:rsid w:val="00A815D4"/>
    <w:rsid w:val="00A8294F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B1EBD"/>
    <w:rsid w:val="00AB2B6C"/>
    <w:rsid w:val="00AB47B3"/>
    <w:rsid w:val="00AC0EF3"/>
    <w:rsid w:val="00AC1641"/>
    <w:rsid w:val="00AC1726"/>
    <w:rsid w:val="00AC7D46"/>
    <w:rsid w:val="00AD431E"/>
    <w:rsid w:val="00AD45CB"/>
    <w:rsid w:val="00AD664C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10BC5"/>
    <w:rsid w:val="00B125E3"/>
    <w:rsid w:val="00B1363D"/>
    <w:rsid w:val="00B15444"/>
    <w:rsid w:val="00B15CE1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2ACC"/>
    <w:rsid w:val="00B661B7"/>
    <w:rsid w:val="00B661C8"/>
    <w:rsid w:val="00B735FF"/>
    <w:rsid w:val="00B73EB3"/>
    <w:rsid w:val="00B76BA8"/>
    <w:rsid w:val="00B775C5"/>
    <w:rsid w:val="00B807C2"/>
    <w:rsid w:val="00B82A24"/>
    <w:rsid w:val="00B836C0"/>
    <w:rsid w:val="00B83E66"/>
    <w:rsid w:val="00B84BF5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10ED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BCD"/>
    <w:rsid w:val="00CF1838"/>
    <w:rsid w:val="00CF2ECC"/>
    <w:rsid w:val="00CF3120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69B3"/>
    <w:rsid w:val="00D77EAE"/>
    <w:rsid w:val="00D8022C"/>
    <w:rsid w:val="00D90034"/>
    <w:rsid w:val="00D90E4C"/>
    <w:rsid w:val="00D92DAB"/>
    <w:rsid w:val="00D93316"/>
    <w:rsid w:val="00D93B45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B6493"/>
    <w:rsid w:val="00EC1444"/>
    <w:rsid w:val="00EC21CA"/>
    <w:rsid w:val="00EC391D"/>
    <w:rsid w:val="00ED0CD8"/>
    <w:rsid w:val="00ED15F2"/>
    <w:rsid w:val="00ED16CD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1D8"/>
    <w:rsid w:val="00F65356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Алия М. Сагадатова</cp:lastModifiedBy>
  <cp:revision>699</cp:revision>
  <cp:lastPrinted>2026-02-23T09:21:00Z</cp:lastPrinted>
  <dcterms:created xsi:type="dcterms:W3CDTF">2024-12-27T09:51:00Z</dcterms:created>
  <dcterms:modified xsi:type="dcterms:W3CDTF">2026-03-03T04:12:00Z</dcterms:modified>
</cp:coreProperties>
</file>